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730"/>
        </w:tabs>
        <w:spacing w:line="240" w:lineRule="auto"/>
        <w:ind w:left="1440" w:hanging="1014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114300</wp:posOffset>
            </wp:positionV>
            <wp:extent cx="1728788" cy="1094899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10948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730"/>
        </w:tabs>
        <w:spacing w:line="240" w:lineRule="auto"/>
        <w:ind w:left="1440" w:hanging="1014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1kumvbitzky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3</w:t>
      </w:r>
    </w:p>
    <w:p w:rsidR="00000000" w:rsidDel="00000000" w:rsidP="00000000" w:rsidRDefault="00000000" w:rsidRPr="00000000" w14:paraId="00000003">
      <w:pPr>
        <w:tabs>
          <w:tab w:val="left" w:leader="none" w:pos="273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до Договору про надання стипендії (гранту)</w:t>
      </w:r>
    </w:p>
    <w:p w:rsidR="00000000" w:rsidDel="00000000" w:rsidP="00000000" w:rsidRDefault="00000000" w:rsidRPr="00000000" w14:paraId="00000004">
      <w:pPr>
        <w:tabs>
          <w:tab w:val="left" w:leader="none" w:pos="273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№_______ від  ______________ року          </w:t>
      </w:r>
    </w:p>
    <w:p w:rsidR="00000000" w:rsidDel="00000000" w:rsidP="00000000" w:rsidRDefault="00000000" w:rsidRPr="00000000" w14:paraId="00000005">
      <w:pPr>
        <w:tabs>
          <w:tab w:val="left" w:leader="none" w:pos="2730"/>
        </w:tabs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730"/>
        </w:tabs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730"/>
        </w:tabs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730"/>
        </w:tabs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730"/>
        </w:tabs>
        <w:spacing w:after="160" w:line="259" w:lineRule="auto"/>
        <w:ind w:right="42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ЗМІСТОВИЙ ЗВІТ </w:t>
      </w:r>
    </w:p>
    <w:p w:rsidR="00000000" w:rsidDel="00000000" w:rsidP="00000000" w:rsidRDefault="00000000" w:rsidRPr="00000000" w14:paraId="0000000A">
      <w:pPr>
        <w:tabs>
          <w:tab w:val="left" w:leader="none" w:pos="2730"/>
        </w:tabs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 виконання проєкту №_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І. Загальна інформація про проєкт</w:t>
      </w:r>
    </w:p>
    <w:tbl>
      <w:tblPr>
        <w:tblStyle w:val="Table1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0"/>
        <w:gridCol w:w="4710"/>
        <w:gridCol w:w="4230"/>
        <w:tblGridChange w:id="0">
          <w:tblGrid>
            <w:gridCol w:w="840"/>
            <w:gridCol w:w="4710"/>
            <w:gridCol w:w="4230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проєкту: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Стипендіат: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Сектор культури та мистецтв: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Ключові слова та напрями,  які найточніше описують проєкт (відповідно до проєктної заявки):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Досвід (знання, вміння, навички, результати досліджень), отриманий за результатами виконання проєкту (відповідно до проєктної заявки):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Стислий опис реалізованого проєкту (до 100 слів):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Загальний бюджет реалізованого проєкту (грн):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Строк реалізації проєкту: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Географія реалізації проєкту: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ІІ.  Детальний опис етапів реалізації та результатів проєкту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Актуальність проєкту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 чому проєкт став унікальним, інноваційним; як саме проєкт доповнив вже наявні актуальні теми; як проєкт доповнив локальний, регіональний, всеукраїнський та міжнародний культурні контексти). </w:t>
      </w:r>
    </w:p>
    <w:p w:rsidR="00000000" w:rsidDel="00000000" w:rsidP="00000000" w:rsidRDefault="00000000" w:rsidRPr="00000000" w14:paraId="0000002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Мету проєкту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(зазначити мету відповідно до проєктної заявки) досягнуто (в повній мірі/частково).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Зокрема,</w:t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680"/>
        <w:gridCol w:w="105"/>
        <w:gridCol w:w="2895"/>
        <w:gridCol w:w="2040"/>
        <w:gridCol w:w="1680"/>
        <w:tblGridChange w:id="0">
          <w:tblGrid>
            <w:gridCol w:w="1680"/>
            <w:gridCol w:w="1680"/>
            <w:gridCol w:w="105"/>
            <w:gridCol w:w="2895"/>
            <w:gridCol w:w="2040"/>
            <w:gridCol w:w="16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Ціль 1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Завдання 1.1.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Результат 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Індикатори досягнення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(планові, відповідно до проєктної заявки)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Індикатори досягнення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(фактичні)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Джерело перевірки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Результат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1455"/>
        <w:gridCol w:w="2565"/>
        <w:gridCol w:w="2010"/>
        <w:gridCol w:w="2010"/>
        <w:tblGridChange w:id="0">
          <w:tblGrid>
            <w:gridCol w:w="2010"/>
            <w:gridCol w:w="1455"/>
            <w:gridCol w:w="2565"/>
            <w:gridCol w:w="2010"/>
            <w:gridCol w:w="20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Ціль 2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(заповнюється за наявності)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Завдання 2.1.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Результат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Індикатори досягнення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(планові, відповідно до проєктної заявки)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Індикатори досягнення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(фактичні)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Джерело перевірки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Результат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(чи вдалося реалізувати мету проєкту, яких цілей досягнув/не досягнув проєкт, чи обрані завдання повністю сприяли виконанню цілей; чи досягнув проєкт очікуваних результатів, чи дотриманні індикатори досягнення результатів; порівняйте планові та отримані результати та їх індикатори, якщо не вдалося досягнути планового об’єму, опишіть причини, що, спричинили таку ситуацію; чи отримані результати мають суспільну цінність, яку саме). </w:t>
      </w:r>
    </w:p>
    <w:p w:rsidR="00000000" w:rsidDel="00000000" w:rsidP="00000000" w:rsidRDefault="00000000" w:rsidRPr="00000000" w14:paraId="0000005E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Хід реалізації проєкту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100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5"/>
        <w:gridCol w:w="1740"/>
        <w:gridCol w:w="2010"/>
        <w:gridCol w:w="1710"/>
        <w:gridCol w:w="1770"/>
        <w:tblGridChange w:id="0">
          <w:tblGrid>
            <w:gridCol w:w="2775"/>
            <w:gridCol w:w="1740"/>
            <w:gridCol w:w="2010"/>
            <w:gridCol w:w="1710"/>
            <w:gridCol w:w="177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Захід, вид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Період, дата виконання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Джерело  перевірки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Бюджет заходу плановий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(грн)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Бюджет заходу фактичний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(грн)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.835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(чи вдалося дотриматися заявленого робочого плану, чи всі заходи та види діяльності виконані, чи робочий план коригувався під час реалізації проєкту, якщо так, що стало причиною внесення змін; як  коригувальні дії вплинули на реалізацію проєкту та кінцевий результат). </w:t>
      </w:r>
    </w:p>
    <w:p w:rsidR="00000000" w:rsidDel="00000000" w:rsidP="00000000" w:rsidRDefault="00000000" w:rsidRPr="00000000" w14:paraId="00000072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Управління проєктом, проєктні ризики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 якими внутрішніми та зовнішніми ризиками стикнувся Стипендіат, який інструментарій було використано для їх мінімізації та усунення, чи всі ризики були враховані під час планування проєкту; як здійснювалися моніторинг та оцінка проєкту).</w:t>
      </w:r>
    </w:p>
    <w:p w:rsidR="00000000" w:rsidDel="00000000" w:rsidP="00000000" w:rsidRDefault="00000000" w:rsidRPr="00000000" w14:paraId="00000074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Сталість проєкту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(чи забезпечено вільний доступ до напрацювань та результатів проєкту, яким чином; чи отримані результати проєкту продовжать функціонувати, на яких засадах та умовах; чи передбачається подальший розвиток та накопичення набутого досвіду; які партнерства вдалося встановити протягом часу підготовки та реалізації проєкту, а також поза межами проєкту; які заходи заплановано після закінчення проєкту для поширення інформації про проєкт; як Стипендіат планує ділитися здобутим досвідом, чи забезпечать результати проєкту відновлення мистецької спроможності).</w:t>
      </w:r>
    </w:p>
    <w:tbl>
      <w:tblPr>
        <w:tblStyle w:val="Table5"/>
        <w:tblW w:w="100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636"/>
        <w:gridCol w:w="1461"/>
        <w:gridCol w:w="1965"/>
        <w:gridCol w:w="1781"/>
        <w:gridCol w:w="2211"/>
        <w:tblGridChange w:id="0">
          <w:tblGrid>
            <w:gridCol w:w="2636"/>
            <w:gridCol w:w="1461"/>
            <w:gridCol w:w="1965"/>
            <w:gridCol w:w="1781"/>
            <w:gridCol w:w="22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(ПІБ Стипендіата)                                             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 заповнення)</w:t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5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f4">
    <w:name w:val="annotation text"/>
    <w:basedOn w:val="a"/>
    <w:link w:val="af5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5" w:customStyle="1">
    <w:name w:val="Текст примітки Знак"/>
    <w:basedOn w:val="a0"/>
    <w:link w:val="af4"/>
    <w:uiPriority w:val="99"/>
    <w:semiHidden w:val="1"/>
    <w:rPr>
      <w:sz w:val="20"/>
      <w:szCs w:val="20"/>
    </w:rPr>
  </w:style>
  <w:style w:type="character" w:styleId="af6">
    <w:name w:val="annotation reference"/>
    <w:basedOn w:val="a0"/>
    <w:uiPriority w:val="99"/>
    <w:semiHidden w:val="1"/>
    <w:unhideWhenUsed w:val="1"/>
    <w:rPr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k2sy7THrrNpSW2BXpSftOlfuA==">CgMxLjAyCGguZ2pkZ3hzMg5oLmwxa3VtdmJpdHpreTgAajMKFHN1Z2dlc3QuNjFzb25uajEyaDgyEhvQnNCw0YDRltGPINCU0YPRgNC40YbRjNC60LBqMwoUc3VnZ2VzdC42cmx6ZWpya20xc2sSG9Cc0LDRgNGW0Y8g0JTRg9GA0LjRhtGM0LrQsHIhMWZueEhVT3VqaHFtZDIxUXFzYXJZU2NWNUhVQjBFRFRa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2024-02-19T11:59:00Z</dcterms:created>
  <dc:creator>Tetyana Demchenko</dc:creator>
</cp:coreProperties>
</file>